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F3" w:rsidRPr="00F807C3" w:rsidRDefault="001972A2" w:rsidP="001B24F3">
      <w:pPr>
        <w:pStyle w:val="BodyText"/>
        <w:jc w:val="center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bookmarkStart w:id="0" w:name="_GoBack"/>
      <w:bookmarkEnd w:id="0"/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City of Pacific Park </w:t>
      </w:r>
      <w:r w:rsidR="001B24F3"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Board</w:t>
      </w:r>
    </w:p>
    <w:p w:rsidR="00861E2B" w:rsidRPr="00F807C3" w:rsidRDefault="001972A2" w:rsidP="007D17E5">
      <w:pPr>
        <w:pStyle w:val="BodyText"/>
        <w:jc w:val="center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Minutes for 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>October 20, 2020</w:t>
      </w:r>
    </w:p>
    <w:p w:rsidR="001B24F3" w:rsidRPr="00F807C3" w:rsidRDefault="001B24F3" w:rsidP="001B24F3">
      <w:pPr>
        <w:pStyle w:val="BodyText"/>
        <w:spacing w:before="96" w:line="282" w:lineRule="exact"/>
        <w:ind w:left="8990" w:right="10" w:hanging="8990"/>
        <w:jc w:val="center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0644FB" w:rsidRPr="000644FB" w:rsidRDefault="000644FB" w:rsidP="000644FB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 xml:space="preserve">Call to Order </w:t>
      </w:r>
    </w:p>
    <w:p w:rsidR="000644FB" w:rsidRDefault="000644FB" w:rsidP="000644FB">
      <w:pPr>
        <w:pStyle w:val="BodyText"/>
        <w:spacing w:line="211" w:lineRule="auto"/>
        <w:ind w:left="-540" w:right="10" w:firstLine="54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Chairperson Hull-Pease called the 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Regular Meeting to order at 6:30</w:t>
      </w: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PM</w:t>
      </w:r>
    </w:p>
    <w:p w:rsidR="000644FB" w:rsidRDefault="000644FB" w:rsidP="000644FB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0644FB" w:rsidRPr="000644FB" w:rsidRDefault="000644FB" w:rsidP="000644FB">
      <w:pPr>
        <w:pStyle w:val="BodyText"/>
        <w:spacing w:line="211" w:lineRule="auto"/>
        <w:ind w:left="-540" w:right="10"/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>Attendance</w:t>
      </w:r>
    </w:p>
    <w:p w:rsidR="00C82EF7" w:rsidRDefault="001B24F3" w:rsidP="000644FB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Members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Present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:</w:t>
      </w:r>
      <w:r w:rsidR="001972A2"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Chairperson;</w:t>
      </w:r>
      <w:r w:rsidR="002A3E2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Kate Hull 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Pease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>,</w:t>
      </w:r>
      <w:r w:rsidR="001972A2"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Jim Meier,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</w:t>
      </w:r>
      <w:r w:rsidR="001972A2"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Mark 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Bowns</w:t>
      </w:r>
      <w:r w:rsidR="006D6A83">
        <w:rPr>
          <w:rStyle w:val="SubtleEmphasis"/>
          <w:rFonts w:ascii="Georgia" w:hAnsi="Georgia"/>
          <w:i w:val="0"/>
          <w:color w:val="auto"/>
          <w:sz w:val="22"/>
          <w:szCs w:val="22"/>
        </w:rPr>
        <w:t>,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and </w:t>
      </w: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Gina Lisak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>.</w:t>
      </w:r>
    </w:p>
    <w:p w:rsidR="00861E2B" w:rsidRPr="00F807C3" w:rsidRDefault="00C82EF7" w:rsidP="000644FB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Members Absent: </w:t>
      </w:r>
      <w:r w:rsidR="006D6A83">
        <w:rPr>
          <w:rStyle w:val="SubtleEmphasis"/>
          <w:rFonts w:ascii="Georgia" w:hAnsi="Georgia"/>
          <w:i w:val="0"/>
          <w:color w:val="auto"/>
          <w:sz w:val="22"/>
          <w:szCs w:val="22"/>
        </w:rPr>
        <w:t>Shawna Carey</w:t>
      </w:r>
    </w:p>
    <w:p w:rsidR="001D347F" w:rsidRPr="00F807C3" w:rsidRDefault="001972A2" w:rsidP="000644FB">
      <w:pPr>
        <w:pStyle w:val="BodyText"/>
        <w:spacing w:before="258" w:line="278" w:lineRule="exact"/>
        <w:ind w:right="20" w:firstLine="4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City Staff: Jack Dodge, </w:t>
      </w:r>
      <w:r w:rsidR="005F4B28" w:rsidRPr="00F807C3">
        <w:rPr>
          <w:rStyle w:val="SubtleEmphasis"/>
          <w:rFonts w:ascii="Georgia" w:hAnsi="Georgia"/>
          <w:i w:val="0"/>
          <w:color w:val="auto"/>
          <w:sz w:val="22"/>
          <w:szCs w:val="22"/>
        </w:rPr>
        <w:t>Community Development Manager</w:t>
      </w:r>
      <w:r w:rsidR="0065645D">
        <w:rPr>
          <w:rStyle w:val="SubtleEmphasis"/>
          <w:rFonts w:ascii="Georgia" w:hAnsi="Georgia"/>
          <w:i w:val="0"/>
          <w:color w:val="auto"/>
          <w:sz w:val="22"/>
          <w:szCs w:val="22"/>
        </w:rPr>
        <w:t>;</w:t>
      </w:r>
      <w:r w:rsidR="00C82EF7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Alyssa Tatro, Associate Planner;</w:t>
      </w:r>
      <w:r w:rsidR="0065645D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Nicole Schunke, Administrative Assistant</w:t>
      </w:r>
    </w:p>
    <w:p w:rsidR="00D00B7B" w:rsidRPr="00F807C3" w:rsidRDefault="00D00B7B" w:rsidP="00203DA3">
      <w:pPr>
        <w:pStyle w:val="BodyText"/>
        <w:spacing w:line="278" w:lineRule="exact"/>
        <w:ind w:right="2477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0644FB" w:rsidRDefault="000644FB" w:rsidP="000644FB">
      <w:pPr>
        <w:pStyle w:val="ListParagraph"/>
        <w:spacing w:before="13" w:line="208" w:lineRule="auto"/>
        <w:ind w:left="-540" w:right="20" w:firstLine="0"/>
        <w:rPr>
          <w:rFonts w:ascii="Georgia" w:hAnsi="Georgia" w:cs="Arial"/>
          <w:b/>
          <w:u w:val="single"/>
        </w:rPr>
      </w:pPr>
      <w:r w:rsidRPr="000644FB">
        <w:rPr>
          <w:rFonts w:ascii="Georgia" w:hAnsi="Georgia" w:cs="Arial"/>
          <w:b/>
          <w:u w:val="single"/>
        </w:rPr>
        <w:t xml:space="preserve">Approval of Park Board Minutes </w:t>
      </w:r>
    </w:p>
    <w:p w:rsidR="000644FB" w:rsidRPr="000644FB" w:rsidRDefault="000644FB" w:rsidP="000644FB">
      <w:pPr>
        <w:pStyle w:val="ListParagraph"/>
        <w:spacing w:before="13" w:line="208" w:lineRule="auto"/>
        <w:ind w:left="-540" w:right="20" w:firstLine="0"/>
        <w:rPr>
          <w:rFonts w:ascii="Georgia" w:hAnsi="Georgia" w:cs="Arial"/>
          <w:b/>
          <w:u w:val="single"/>
        </w:rPr>
      </w:pPr>
      <w:r w:rsidRPr="000644FB">
        <w:rPr>
          <w:rFonts w:ascii="Georgia" w:hAnsi="Georgia" w:cs="Arial"/>
        </w:rPr>
        <w:t xml:space="preserve">Approving of Meeting Minutes </w:t>
      </w:r>
      <w:r w:rsidR="00C82EF7" w:rsidRPr="000644FB">
        <w:rPr>
          <w:rFonts w:ascii="Georgia" w:hAnsi="Georgia" w:cs="Arial"/>
        </w:rPr>
        <w:t>September 15</w:t>
      </w:r>
      <w:r w:rsidR="00D14259" w:rsidRPr="000644FB">
        <w:rPr>
          <w:rFonts w:ascii="Georgia" w:hAnsi="Georgia" w:cs="Arial"/>
        </w:rPr>
        <w:t>, 20</w:t>
      </w:r>
      <w:r w:rsidRPr="000644FB">
        <w:rPr>
          <w:rFonts w:ascii="Georgia" w:hAnsi="Georgia" w:cs="Arial"/>
        </w:rPr>
        <w:t>20:</w:t>
      </w:r>
    </w:p>
    <w:p w:rsidR="000644FB" w:rsidRDefault="000644FB" w:rsidP="0048360A">
      <w:pPr>
        <w:pStyle w:val="ListParagraph"/>
        <w:spacing w:before="13" w:line="208" w:lineRule="auto"/>
        <w:ind w:left="-540" w:right="20" w:firstLine="0"/>
        <w:rPr>
          <w:rFonts w:ascii="Georgia" w:hAnsi="Georgia" w:cs="Arial"/>
        </w:rPr>
      </w:pPr>
    </w:p>
    <w:p w:rsidR="00D14259" w:rsidRDefault="00C82EF7" w:rsidP="000644FB">
      <w:pPr>
        <w:pStyle w:val="ListParagraph"/>
        <w:spacing w:before="13" w:line="208" w:lineRule="auto"/>
        <w:ind w:left="-540" w:right="20" w:firstLine="540"/>
        <w:rPr>
          <w:rStyle w:val="SubtleEmphasis"/>
          <w:rFonts w:ascii="Georgia" w:hAnsi="Georgia"/>
          <w:i w:val="0"/>
          <w:color w:val="auto"/>
        </w:rPr>
      </w:pPr>
      <w:r>
        <w:rPr>
          <w:rFonts w:ascii="Georgia" w:hAnsi="Georgia" w:cs="Arial"/>
        </w:rPr>
        <w:t xml:space="preserve">Mark </w:t>
      </w:r>
      <w:r w:rsidR="00B00F47">
        <w:rPr>
          <w:rFonts w:ascii="Georgia" w:hAnsi="Georgia" w:cs="Arial"/>
        </w:rPr>
        <w:t xml:space="preserve">Bowns </w:t>
      </w:r>
      <w:r w:rsidR="00770511">
        <w:rPr>
          <w:rFonts w:ascii="Georgia" w:hAnsi="Georgia" w:cs="Arial"/>
        </w:rPr>
        <w:t xml:space="preserve">asked to amend </w:t>
      </w:r>
      <w:r>
        <w:rPr>
          <w:rFonts w:ascii="Georgia" w:hAnsi="Georgia" w:cs="Arial"/>
        </w:rPr>
        <w:t xml:space="preserve">the spelling of the word boarder to border in the </w:t>
      </w:r>
      <w:r w:rsidR="001339F0">
        <w:rPr>
          <w:rFonts w:ascii="Georgia" w:hAnsi="Georgia" w:cs="Arial"/>
        </w:rPr>
        <w:t>first discussion item</w:t>
      </w:r>
      <w:r w:rsidR="00770511">
        <w:rPr>
          <w:rFonts w:ascii="Georgia" w:hAnsi="Georgia" w:cs="Arial"/>
        </w:rPr>
        <w:t xml:space="preserve">; </w:t>
      </w:r>
      <w:r w:rsidR="00D14259" w:rsidRPr="00D14259">
        <w:rPr>
          <w:rStyle w:val="SubtleEmphasis"/>
          <w:rFonts w:ascii="Georgia" w:hAnsi="Georgia"/>
          <w:i w:val="0"/>
          <w:color w:val="auto"/>
        </w:rPr>
        <w:t>approved</w:t>
      </w:r>
      <w:r w:rsidR="00770511">
        <w:rPr>
          <w:rStyle w:val="SubtleEmphasis"/>
          <w:rFonts w:ascii="Georgia" w:hAnsi="Georgia"/>
          <w:i w:val="0"/>
          <w:color w:val="auto"/>
        </w:rPr>
        <w:t xml:space="preserve"> as amended.</w:t>
      </w:r>
    </w:p>
    <w:p w:rsidR="00770511" w:rsidRDefault="00770511" w:rsidP="0048360A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  <w:color w:val="auto"/>
        </w:rPr>
      </w:pPr>
    </w:p>
    <w:p w:rsidR="00770511" w:rsidRPr="00D14259" w:rsidRDefault="00770511" w:rsidP="000644FB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  <w:color w:val="auto"/>
        </w:rPr>
      </w:pPr>
      <w:r>
        <w:rPr>
          <w:rStyle w:val="SubtleEmphasis"/>
          <w:rFonts w:ascii="Georgia" w:hAnsi="Georgia"/>
          <w:i w:val="0"/>
          <w:color w:val="auto"/>
        </w:rPr>
        <w:t xml:space="preserve">The agenda was amended to </w:t>
      </w:r>
      <w:r w:rsidR="001339F0">
        <w:rPr>
          <w:rStyle w:val="SubtleEmphasis"/>
          <w:rFonts w:ascii="Georgia" w:hAnsi="Georgia"/>
          <w:i w:val="0"/>
          <w:color w:val="auto"/>
        </w:rPr>
        <w:t xml:space="preserve">add </w:t>
      </w:r>
      <w:r w:rsidR="001D51C1">
        <w:rPr>
          <w:rStyle w:val="SubtleEmphasis"/>
          <w:rFonts w:ascii="Georgia" w:hAnsi="Georgia"/>
          <w:i w:val="0"/>
          <w:color w:val="auto"/>
        </w:rPr>
        <w:t xml:space="preserve">2021 budget &amp; </w:t>
      </w:r>
      <w:r w:rsidR="001339F0">
        <w:rPr>
          <w:rStyle w:val="SubtleEmphasis"/>
          <w:rFonts w:ascii="Georgia" w:hAnsi="Georgia"/>
          <w:i w:val="0"/>
          <w:color w:val="auto"/>
        </w:rPr>
        <w:t xml:space="preserve">Finances of Levee Funds </w:t>
      </w:r>
      <w:r w:rsidR="001D51C1">
        <w:rPr>
          <w:rStyle w:val="SubtleEmphasis"/>
          <w:rFonts w:ascii="Georgia" w:hAnsi="Georgia"/>
          <w:i w:val="0"/>
          <w:color w:val="auto"/>
        </w:rPr>
        <w:t>as discussion item 5. Agenda approved as amended.</w:t>
      </w:r>
    </w:p>
    <w:p w:rsidR="006D6A83" w:rsidRDefault="006D6A83" w:rsidP="006D6A83">
      <w:pPr>
        <w:pStyle w:val="ListParagraph"/>
        <w:spacing w:before="13" w:line="208" w:lineRule="auto"/>
        <w:ind w:left="0" w:right="20" w:firstLine="0"/>
        <w:rPr>
          <w:rStyle w:val="SubtleEmphasis"/>
          <w:rFonts w:ascii="Georgia" w:hAnsi="Georgia"/>
          <w:i w:val="0"/>
          <w:color w:val="auto"/>
        </w:rPr>
      </w:pPr>
    </w:p>
    <w:p w:rsidR="00C0112F" w:rsidRPr="000644FB" w:rsidRDefault="0048360A" w:rsidP="000644FB">
      <w:pPr>
        <w:pStyle w:val="ListParagraph"/>
        <w:spacing w:before="13" w:line="208" w:lineRule="auto"/>
        <w:ind w:left="-540" w:right="20" w:firstLine="0"/>
        <w:rPr>
          <w:rFonts w:ascii="Georgia" w:hAnsi="Georgia"/>
          <w:b/>
          <w:iCs/>
          <w:u w:val="single"/>
        </w:rPr>
      </w:pPr>
      <w:r w:rsidRPr="000644FB">
        <w:rPr>
          <w:rStyle w:val="SubtleEmphasis"/>
          <w:rFonts w:ascii="Georgia" w:hAnsi="Georgia"/>
          <w:b/>
          <w:i w:val="0"/>
          <w:color w:val="auto"/>
          <w:u w:val="single"/>
        </w:rPr>
        <w:t>Discussion items</w:t>
      </w:r>
    </w:p>
    <w:p w:rsidR="00770511" w:rsidRPr="000644FB" w:rsidRDefault="001D51C1" w:rsidP="00B474F1">
      <w:pPr>
        <w:pStyle w:val="ListParagraph"/>
        <w:numPr>
          <w:ilvl w:val="0"/>
          <w:numId w:val="1"/>
        </w:numPr>
        <w:spacing w:before="13" w:line="208" w:lineRule="auto"/>
        <w:ind w:left="0" w:right="20" w:hanging="540"/>
        <w:rPr>
          <w:rFonts w:ascii="Georgia" w:hAnsi="Georgia" w:cs="Arial"/>
          <w:u w:val="single"/>
        </w:rPr>
      </w:pPr>
      <w:r w:rsidRPr="000644FB">
        <w:rPr>
          <w:rFonts w:ascii="Georgia" w:hAnsi="Georgia" w:cs="Arial"/>
          <w:u w:val="single"/>
        </w:rPr>
        <w:t>Park Connection Trail/Proposed new Trail near Rhubarb, Blueberry, Milwaukee and Strawberry Park</w:t>
      </w:r>
    </w:p>
    <w:p w:rsidR="0060580F" w:rsidRDefault="0060580F" w:rsidP="002F6A29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Mark</w:t>
      </w:r>
      <w:r w:rsidR="00B00F47">
        <w:rPr>
          <w:rFonts w:ascii="Georgia" w:hAnsi="Georgia" w:cs="Arial"/>
        </w:rPr>
        <w:t xml:space="preserve"> Bowns</w:t>
      </w:r>
      <w:r>
        <w:rPr>
          <w:rFonts w:ascii="Georgia" w:hAnsi="Georgia" w:cs="Arial"/>
        </w:rPr>
        <w:t xml:space="preserve"> presented the proposed </w:t>
      </w:r>
      <w:r w:rsidR="00B40928">
        <w:rPr>
          <w:rFonts w:ascii="Georgia" w:hAnsi="Georgia" w:cs="Arial"/>
        </w:rPr>
        <w:t xml:space="preserve">trail map, the proposed trail will help </w:t>
      </w:r>
      <w:r w:rsidR="002F6A29">
        <w:rPr>
          <w:rFonts w:ascii="Georgia" w:hAnsi="Georgia" w:cs="Arial"/>
        </w:rPr>
        <w:t>with ADA accessibility.</w:t>
      </w:r>
    </w:p>
    <w:p w:rsidR="0060580F" w:rsidRDefault="002F6A29" w:rsidP="00396805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Park Board sent this item to staff for trail analysis.</w:t>
      </w:r>
    </w:p>
    <w:p w:rsidR="002F6A29" w:rsidRPr="001D51C1" w:rsidRDefault="002F6A29" w:rsidP="001D51C1">
      <w:pPr>
        <w:spacing w:before="13" w:line="208" w:lineRule="auto"/>
        <w:ind w:right="20"/>
        <w:rPr>
          <w:rFonts w:ascii="Georgia" w:hAnsi="Georgia" w:cs="Arial"/>
        </w:rPr>
      </w:pPr>
    </w:p>
    <w:p w:rsidR="002F6A29" w:rsidRPr="000644FB" w:rsidRDefault="002F6A29" w:rsidP="002F6A29">
      <w:pPr>
        <w:pStyle w:val="ListParagraph"/>
        <w:numPr>
          <w:ilvl w:val="0"/>
          <w:numId w:val="1"/>
        </w:numPr>
        <w:spacing w:before="13" w:line="208" w:lineRule="auto"/>
        <w:ind w:left="-540" w:right="20" w:firstLine="0"/>
        <w:rPr>
          <w:rFonts w:ascii="Georgia" w:hAnsi="Georgia" w:cs="Arial"/>
          <w:u w:val="single"/>
        </w:rPr>
      </w:pPr>
      <w:r w:rsidRPr="000644FB">
        <w:rPr>
          <w:rFonts w:ascii="Georgia" w:hAnsi="Georgia" w:cs="Arial"/>
          <w:u w:val="single"/>
        </w:rPr>
        <w:t>Upgrades/Safety Concerns – City Parks</w:t>
      </w:r>
    </w:p>
    <w:p w:rsidR="00502F61" w:rsidRDefault="00CC6E73" w:rsidP="00203DA3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The board looked at the park inspection</w:t>
      </w:r>
      <w:r w:rsidR="00FB4EB3">
        <w:rPr>
          <w:rFonts w:ascii="Georgia" w:hAnsi="Georgia" w:cs="Arial"/>
        </w:rPr>
        <w:t xml:space="preserve"> list provided by Jim Morgan and Jason Knox.</w:t>
      </w:r>
    </w:p>
    <w:p w:rsidR="00FB4EB3" w:rsidRDefault="00FB4EB3" w:rsidP="00203DA3">
      <w:pPr>
        <w:spacing w:before="13" w:line="208" w:lineRule="auto"/>
        <w:ind w:right="20" w:firstLine="720"/>
        <w:rPr>
          <w:rFonts w:ascii="Georgia" w:hAnsi="Georgia" w:cs="Arial"/>
        </w:rPr>
      </w:pPr>
    </w:p>
    <w:p w:rsidR="00FB4EB3" w:rsidRDefault="00FB4EB3" w:rsidP="00203DA3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Mark Bowns and Gina Lisak would like more details on vandals and needles</w:t>
      </w:r>
    </w:p>
    <w:p w:rsidR="00FB4EB3" w:rsidRDefault="00FB4EB3" w:rsidP="00203DA3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Kate Hull-Pease would li</w:t>
      </w:r>
      <w:r w:rsidR="0047455D">
        <w:rPr>
          <w:rFonts w:ascii="Georgia" w:hAnsi="Georgia" w:cs="Arial"/>
        </w:rPr>
        <w:t>ke to have costs of</w:t>
      </w:r>
      <w:r>
        <w:rPr>
          <w:rFonts w:ascii="Georgia" w:hAnsi="Georgia" w:cs="Arial"/>
        </w:rPr>
        <w:t xml:space="preserve"> repairs with more details.</w:t>
      </w:r>
    </w:p>
    <w:p w:rsidR="00770511" w:rsidRPr="00770511" w:rsidRDefault="00770511" w:rsidP="00770511">
      <w:pPr>
        <w:spacing w:before="13" w:line="208" w:lineRule="auto"/>
        <w:ind w:right="20"/>
        <w:rPr>
          <w:rFonts w:ascii="Georgia" w:hAnsi="Georgia" w:cs="Arial"/>
        </w:rPr>
      </w:pPr>
    </w:p>
    <w:p w:rsidR="009749CE" w:rsidRPr="007D17E5" w:rsidRDefault="009749CE" w:rsidP="009749CE">
      <w:pPr>
        <w:pStyle w:val="ListParagraph"/>
        <w:numPr>
          <w:ilvl w:val="0"/>
          <w:numId w:val="1"/>
        </w:numPr>
        <w:spacing w:before="13" w:line="208" w:lineRule="auto"/>
        <w:ind w:left="0" w:right="20" w:hanging="540"/>
        <w:rPr>
          <w:rFonts w:ascii="Georgia" w:hAnsi="Georgia" w:cs="Arial"/>
          <w:u w:val="single"/>
        </w:rPr>
      </w:pPr>
      <w:r w:rsidRPr="007D17E5">
        <w:rPr>
          <w:rFonts w:ascii="Georgia" w:hAnsi="Georgia" w:cs="Arial"/>
          <w:u w:val="single"/>
        </w:rPr>
        <w:t>Revisions to Chapter 2.38 – Board of Park Commissioners</w:t>
      </w:r>
    </w:p>
    <w:p w:rsidR="002A3E23" w:rsidRPr="009749CE" w:rsidRDefault="009749CE" w:rsidP="00396805">
      <w:pPr>
        <w:pStyle w:val="ListParagraph"/>
        <w:spacing w:before="13" w:line="208" w:lineRule="auto"/>
        <w:ind w:left="0"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Gina moved to forward this item to the Council Workshop agenda, seconded by Mark Bowns. Approved una</w:t>
      </w:r>
      <w:r w:rsidR="00396805">
        <w:rPr>
          <w:rFonts w:ascii="Georgia" w:hAnsi="Georgia" w:cs="Arial"/>
        </w:rPr>
        <w:t>nimously.</w:t>
      </w:r>
    </w:p>
    <w:p w:rsidR="002A3E23" w:rsidRPr="002A3E23" w:rsidRDefault="002A3E23" w:rsidP="002A3E23">
      <w:pPr>
        <w:spacing w:before="13" w:line="208" w:lineRule="auto"/>
        <w:ind w:right="20"/>
        <w:rPr>
          <w:rFonts w:ascii="Georgia" w:hAnsi="Georgia" w:cs="Arial"/>
        </w:rPr>
      </w:pPr>
    </w:p>
    <w:p w:rsidR="00396805" w:rsidRPr="007D17E5" w:rsidRDefault="00396805" w:rsidP="00396805">
      <w:pPr>
        <w:pStyle w:val="ListParagraph"/>
        <w:numPr>
          <w:ilvl w:val="0"/>
          <w:numId w:val="1"/>
        </w:numPr>
        <w:spacing w:before="13" w:line="208" w:lineRule="auto"/>
        <w:ind w:left="0" w:right="20" w:hanging="540"/>
        <w:rPr>
          <w:rFonts w:ascii="Georgia" w:hAnsi="Georgia" w:cs="Arial"/>
          <w:u w:val="single"/>
        </w:rPr>
      </w:pPr>
      <w:r w:rsidRPr="007D17E5">
        <w:rPr>
          <w:rFonts w:ascii="Georgia" w:hAnsi="Georgia" w:cs="Arial"/>
          <w:u w:val="single"/>
        </w:rPr>
        <w:t>Gate at Beaver Park</w:t>
      </w:r>
    </w:p>
    <w:p w:rsidR="00396805" w:rsidRDefault="00396805" w:rsidP="007D17E5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Gina Lisak said that there were two people who asked why the gate was locked.</w:t>
      </w:r>
    </w:p>
    <w:p w:rsidR="00396805" w:rsidRDefault="00396805" w:rsidP="00396805">
      <w:pPr>
        <w:spacing w:before="13" w:line="208" w:lineRule="auto"/>
        <w:ind w:right="20"/>
        <w:rPr>
          <w:rFonts w:ascii="Georgia" w:hAnsi="Georgia" w:cs="Arial"/>
        </w:rPr>
      </w:pPr>
      <w:r>
        <w:rPr>
          <w:rFonts w:ascii="Georgia" w:hAnsi="Georgia" w:cs="Arial"/>
        </w:rPr>
        <w:t xml:space="preserve">Gina moved </w:t>
      </w:r>
      <w:r w:rsidR="0067526B">
        <w:rPr>
          <w:rFonts w:ascii="Georgia" w:hAnsi="Georgia" w:cs="Arial"/>
        </w:rPr>
        <w:t xml:space="preserve">to unlock the gate but keep it </w:t>
      </w:r>
      <w:r w:rsidR="00B00F47">
        <w:rPr>
          <w:rFonts w:ascii="Georgia" w:hAnsi="Georgia" w:cs="Arial"/>
        </w:rPr>
        <w:t>latched,</w:t>
      </w:r>
      <w:r w:rsidR="0067526B">
        <w:rPr>
          <w:rFonts w:ascii="Georgia" w:hAnsi="Georgia" w:cs="Arial"/>
        </w:rPr>
        <w:t xml:space="preserve"> the motioned failed with no second.</w:t>
      </w:r>
    </w:p>
    <w:p w:rsidR="0067526B" w:rsidRDefault="0067526B" w:rsidP="0067526B">
      <w:pPr>
        <w:spacing w:before="13" w:line="208" w:lineRule="auto"/>
        <w:ind w:right="20"/>
        <w:rPr>
          <w:rFonts w:ascii="Georgia" w:hAnsi="Georgia" w:cs="Arial"/>
        </w:rPr>
      </w:pPr>
      <w:r>
        <w:rPr>
          <w:rFonts w:ascii="Georgia" w:hAnsi="Georgia" w:cs="Arial"/>
        </w:rPr>
        <w:t>The board would like to have staff find out which direction the gate swings.</w:t>
      </w:r>
    </w:p>
    <w:p w:rsidR="0067526B" w:rsidRDefault="0067526B" w:rsidP="0067526B">
      <w:pPr>
        <w:spacing w:before="13" w:line="208" w:lineRule="auto"/>
        <w:ind w:right="20"/>
        <w:rPr>
          <w:rFonts w:ascii="Georgia" w:hAnsi="Georgia" w:cs="Arial"/>
        </w:rPr>
      </w:pPr>
    </w:p>
    <w:p w:rsidR="00C224E5" w:rsidRPr="007D17E5" w:rsidRDefault="0067526B" w:rsidP="0067526B">
      <w:pPr>
        <w:pStyle w:val="ListParagraph"/>
        <w:numPr>
          <w:ilvl w:val="0"/>
          <w:numId w:val="1"/>
        </w:numPr>
        <w:spacing w:before="13" w:line="208" w:lineRule="auto"/>
        <w:ind w:left="0" w:right="20" w:hanging="540"/>
        <w:rPr>
          <w:rFonts w:ascii="Georgia" w:hAnsi="Georgia" w:cs="Arial"/>
          <w:u w:val="single"/>
        </w:rPr>
      </w:pPr>
      <w:r w:rsidRPr="007D17E5">
        <w:rPr>
          <w:rStyle w:val="SubtleEmphasis"/>
          <w:rFonts w:ascii="Georgia" w:hAnsi="Georgia"/>
          <w:i w:val="0"/>
          <w:color w:val="auto"/>
          <w:u w:val="single"/>
        </w:rPr>
        <w:t xml:space="preserve">2021 budget &amp; Finances of Levee Funds </w:t>
      </w:r>
      <w:r w:rsidR="00C224E5" w:rsidRPr="007D17E5">
        <w:rPr>
          <w:rFonts w:ascii="Georgia" w:hAnsi="Georgia" w:cs="Arial"/>
          <w:u w:val="single"/>
        </w:rPr>
        <w:t>No use of visual equipment for Park Board because of cost.</w:t>
      </w:r>
    </w:p>
    <w:p w:rsidR="000644FB" w:rsidRPr="00C224E5" w:rsidRDefault="000644FB" w:rsidP="007D17E5">
      <w:pPr>
        <w:spacing w:before="13" w:line="208" w:lineRule="auto"/>
        <w:ind w:right="20" w:firstLine="720"/>
        <w:rPr>
          <w:rFonts w:ascii="Georgia" w:hAnsi="Georgia" w:cs="Arial"/>
        </w:rPr>
      </w:pPr>
      <w:r>
        <w:rPr>
          <w:rFonts w:ascii="Georgia" w:hAnsi="Georgia" w:cs="Arial"/>
        </w:rPr>
        <w:t>Jack will have the budget emailed to the board when he receives it. Public hearings for the budget are on the Council Meetings of the 9</w:t>
      </w:r>
      <w:r w:rsidRPr="000644FB">
        <w:rPr>
          <w:rFonts w:ascii="Georgia" w:hAnsi="Georgia" w:cs="Arial"/>
          <w:vertAlign w:val="superscript"/>
        </w:rPr>
        <w:t>th</w:t>
      </w:r>
      <w:r>
        <w:rPr>
          <w:rFonts w:ascii="Georgia" w:hAnsi="Georgia" w:cs="Arial"/>
        </w:rPr>
        <w:t xml:space="preserve"> and 16</w:t>
      </w:r>
      <w:r w:rsidRPr="000644FB">
        <w:rPr>
          <w:rFonts w:ascii="Georgia" w:hAnsi="Georgia" w:cs="Arial"/>
          <w:vertAlign w:val="superscript"/>
        </w:rPr>
        <w:t>th</w:t>
      </w:r>
      <w:r>
        <w:rPr>
          <w:rFonts w:ascii="Georgia" w:hAnsi="Georgia" w:cs="Arial"/>
        </w:rPr>
        <w:t xml:space="preserve"> of November.</w:t>
      </w:r>
    </w:p>
    <w:p w:rsidR="00075764" w:rsidRDefault="00075764" w:rsidP="005363B2">
      <w:pPr>
        <w:tabs>
          <w:tab w:val="left" w:pos="1325"/>
        </w:tabs>
        <w:spacing w:line="209" w:lineRule="auto"/>
        <w:ind w:right="14"/>
        <w:rPr>
          <w:rStyle w:val="SubtleEmphasis"/>
          <w:rFonts w:ascii="Georgia" w:hAnsi="Georgia"/>
          <w:i w:val="0"/>
          <w:color w:val="auto"/>
        </w:rPr>
      </w:pPr>
    </w:p>
    <w:p w:rsidR="000644FB" w:rsidRPr="000644FB" w:rsidRDefault="000644FB" w:rsidP="000644FB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b/>
          <w:i w:val="0"/>
          <w:color w:val="auto"/>
          <w:sz w:val="22"/>
          <w:szCs w:val="22"/>
          <w:u w:val="single"/>
        </w:rPr>
        <w:t>Adjourn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br/>
      </w: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Meeting was adjourned at 8:24. </w:t>
      </w:r>
    </w:p>
    <w:p w:rsidR="000644FB" w:rsidRDefault="000644FB" w:rsidP="000644FB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Next meeting will take place on Tuesday,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 November 17, 2020 via Zoom Meeting</w:t>
      </w:r>
    </w:p>
    <w:p w:rsidR="00ED6BF8" w:rsidRDefault="000644FB" w:rsidP="000644FB">
      <w:pPr>
        <w:pStyle w:val="BodyText"/>
        <w:spacing w:line="296" w:lineRule="exac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 w:rsidRPr="000644FB">
        <w:rPr>
          <w:rStyle w:val="SubtleEmphasis"/>
          <w:rFonts w:ascii="Georgia" w:hAnsi="Georgia"/>
          <w:i w:val="0"/>
          <w:color w:val="auto"/>
          <w:sz w:val="22"/>
          <w:szCs w:val="22"/>
        </w:rPr>
        <w:t>Minutes prepared by Nicole Schunke, Administrative Assistan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t</w:t>
      </w:r>
    </w:p>
    <w:p w:rsidR="00ED6BF8" w:rsidRDefault="00ED6BF8" w:rsidP="00FB4EB3">
      <w:pPr>
        <w:pStyle w:val="Heading1"/>
        <w:ind w:left="115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D6BF8" w:rsidRDefault="00ED6BF8" w:rsidP="00ED6BF8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Meeting Minutes Approved </w:t>
      </w:r>
    </w:p>
    <w:p w:rsidR="00ED6BF8" w:rsidRDefault="00ED6BF8" w:rsidP="00BF2F98">
      <w:pPr>
        <w:pStyle w:val="Heading1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</w:p>
    <w:p w:rsidR="00ED6BF8" w:rsidRDefault="00ED6BF8" w:rsidP="00ED6BF8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>_____________________________</w:t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  <w:t>________________</w:t>
      </w:r>
    </w:p>
    <w:p w:rsidR="00ED6BF8" w:rsidRPr="00ED6BF8" w:rsidRDefault="002A3E23" w:rsidP="00ED6BF8">
      <w:pPr>
        <w:pStyle w:val="Heading1"/>
        <w:ind w:left="0"/>
        <w:jc w:val="left"/>
        <w:rPr>
          <w:rStyle w:val="SubtleEmphasis"/>
          <w:rFonts w:ascii="Georgia" w:hAnsi="Georgia"/>
          <w:i w:val="0"/>
          <w:color w:val="auto"/>
          <w:sz w:val="22"/>
          <w:szCs w:val="22"/>
        </w:rPr>
      </w:pPr>
      <w:r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Kate Hull </w:t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 xml:space="preserve">Pease, Commissioner </w:t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ab/>
      </w:r>
      <w:r w:rsidR="00ED6BF8" w:rsidRPr="00ED6BF8">
        <w:rPr>
          <w:rStyle w:val="SubtleEmphasis"/>
          <w:rFonts w:ascii="Georgia" w:hAnsi="Georgia"/>
          <w:i w:val="0"/>
          <w:color w:val="auto"/>
          <w:sz w:val="22"/>
          <w:szCs w:val="22"/>
        </w:rPr>
        <w:t>Date</w:t>
      </w:r>
    </w:p>
    <w:sectPr w:rsidR="00ED6BF8" w:rsidRPr="00ED6BF8" w:rsidSect="007D17E5">
      <w:pgSz w:w="12240" w:h="15840"/>
      <w:pgMar w:top="720" w:right="1340" w:bottom="36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F6" w:rsidRDefault="00B404F6" w:rsidP="00E56000">
      <w:r>
        <w:separator/>
      </w:r>
    </w:p>
  </w:endnote>
  <w:endnote w:type="continuationSeparator" w:id="0">
    <w:p w:rsidR="00B404F6" w:rsidRDefault="00B404F6" w:rsidP="00E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F6" w:rsidRDefault="00B404F6" w:rsidP="00E56000">
      <w:r>
        <w:separator/>
      </w:r>
    </w:p>
  </w:footnote>
  <w:footnote w:type="continuationSeparator" w:id="0">
    <w:p w:rsidR="00B404F6" w:rsidRDefault="00B404F6" w:rsidP="00E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906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5E2964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897BDD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724A08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4310ED"/>
    <w:multiLevelType w:val="hybridMultilevel"/>
    <w:tmpl w:val="8C8ECF2C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65780AD4"/>
    <w:multiLevelType w:val="hybridMultilevel"/>
    <w:tmpl w:val="7A62684E"/>
    <w:lvl w:ilvl="0" w:tplc="0B32F4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2B"/>
    <w:rsid w:val="000644FB"/>
    <w:rsid w:val="00075764"/>
    <w:rsid w:val="00085504"/>
    <w:rsid w:val="000F68FC"/>
    <w:rsid w:val="001339F0"/>
    <w:rsid w:val="00156CC2"/>
    <w:rsid w:val="001972A2"/>
    <w:rsid w:val="001B24F3"/>
    <w:rsid w:val="001B3F1B"/>
    <w:rsid w:val="001D347F"/>
    <w:rsid w:val="001D51C1"/>
    <w:rsid w:val="001F6D65"/>
    <w:rsid w:val="00203DA3"/>
    <w:rsid w:val="002329EB"/>
    <w:rsid w:val="0029066C"/>
    <w:rsid w:val="002A3E23"/>
    <w:rsid w:val="002E527A"/>
    <w:rsid w:val="002F6A29"/>
    <w:rsid w:val="00321B0B"/>
    <w:rsid w:val="0036364F"/>
    <w:rsid w:val="00396805"/>
    <w:rsid w:val="003A375A"/>
    <w:rsid w:val="003A7E95"/>
    <w:rsid w:val="003B4C34"/>
    <w:rsid w:val="00412871"/>
    <w:rsid w:val="00473BFB"/>
    <w:rsid w:val="0047455D"/>
    <w:rsid w:val="0048360A"/>
    <w:rsid w:val="00483698"/>
    <w:rsid w:val="004B4EAB"/>
    <w:rsid w:val="004C5BF8"/>
    <w:rsid w:val="00502F61"/>
    <w:rsid w:val="005363B2"/>
    <w:rsid w:val="00536AEC"/>
    <w:rsid w:val="00592364"/>
    <w:rsid w:val="005A7F6B"/>
    <w:rsid w:val="005B5BAC"/>
    <w:rsid w:val="005E5B8C"/>
    <w:rsid w:val="005E5C0E"/>
    <w:rsid w:val="005F4B28"/>
    <w:rsid w:val="0060580F"/>
    <w:rsid w:val="00625FAE"/>
    <w:rsid w:val="006264EA"/>
    <w:rsid w:val="00634AE2"/>
    <w:rsid w:val="00646C90"/>
    <w:rsid w:val="0065645D"/>
    <w:rsid w:val="0066388D"/>
    <w:rsid w:val="006661AB"/>
    <w:rsid w:val="0067526B"/>
    <w:rsid w:val="006D6A83"/>
    <w:rsid w:val="0074298F"/>
    <w:rsid w:val="00770511"/>
    <w:rsid w:val="0077101C"/>
    <w:rsid w:val="00783B64"/>
    <w:rsid w:val="007D17E5"/>
    <w:rsid w:val="007F7194"/>
    <w:rsid w:val="00803131"/>
    <w:rsid w:val="0082678C"/>
    <w:rsid w:val="00832568"/>
    <w:rsid w:val="00861E2B"/>
    <w:rsid w:val="00894007"/>
    <w:rsid w:val="00895012"/>
    <w:rsid w:val="008A167B"/>
    <w:rsid w:val="008D3291"/>
    <w:rsid w:val="00912620"/>
    <w:rsid w:val="00915BBF"/>
    <w:rsid w:val="009619A5"/>
    <w:rsid w:val="009749CE"/>
    <w:rsid w:val="0099118D"/>
    <w:rsid w:val="009D354F"/>
    <w:rsid w:val="00A150D0"/>
    <w:rsid w:val="00A163B1"/>
    <w:rsid w:val="00A3268B"/>
    <w:rsid w:val="00A82168"/>
    <w:rsid w:val="00AC4865"/>
    <w:rsid w:val="00B00F47"/>
    <w:rsid w:val="00B404F6"/>
    <w:rsid w:val="00B40928"/>
    <w:rsid w:val="00B46AF1"/>
    <w:rsid w:val="00B75C9E"/>
    <w:rsid w:val="00BC217D"/>
    <w:rsid w:val="00BF2F98"/>
    <w:rsid w:val="00C0112F"/>
    <w:rsid w:val="00C224E5"/>
    <w:rsid w:val="00C27B0C"/>
    <w:rsid w:val="00C82EF7"/>
    <w:rsid w:val="00CA2822"/>
    <w:rsid w:val="00CA6B1C"/>
    <w:rsid w:val="00CB68CF"/>
    <w:rsid w:val="00CC6E73"/>
    <w:rsid w:val="00D00B7B"/>
    <w:rsid w:val="00D14259"/>
    <w:rsid w:val="00D770BC"/>
    <w:rsid w:val="00DB2F59"/>
    <w:rsid w:val="00DD43BF"/>
    <w:rsid w:val="00DD677B"/>
    <w:rsid w:val="00E1022E"/>
    <w:rsid w:val="00E257EB"/>
    <w:rsid w:val="00E32E7B"/>
    <w:rsid w:val="00E56000"/>
    <w:rsid w:val="00E57E98"/>
    <w:rsid w:val="00E8785A"/>
    <w:rsid w:val="00E96E98"/>
    <w:rsid w:val="00EA36D7"/>
    <w:rsid w:val="00ED6BF8"/>
    <w:rsid w:val="00F11E22"/>
    <w:rsid w:val="00F212C3"/>
    <w:rsid w:val="00F27FE1"/>
    <w:rsid w:val="00F3085F"/>
    <w:rsid w:val="00F57016"/>
    <w:rsid w:val="00F807C3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line="307" w:lineRule="exact"/>
      <w:ind w:left="108"/>
      <w:jc w:val="center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pPr>
      <w:ind w:left="3218" w:right="32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1B24F3"/>
    <w:rPr>
      <w:i/>
      <w:iCs/>
      <w:color w:val="404040" w:themeColor="text1" w:themeTint="BF"/>
    </w:rPr>
  </w:style>
  <w:style w:type="paragraph" w:customStyle="1" w:styleId="TableText">
    <w:name w:val="Table Text"/>
    <w:basedOn w:val="Normal"/>
    <w:autoRedefine/>
    <w:uiPriority w:val="8"/>
    <w:qFormat/>
    <w:rsid w:val="001D347F"/>
    <w:pPr>
      <w:widowControl/>
      <w:autoSpaceDE/>
      <w:autoSpaceDN/>
      <w:spacing w:before="20" w:after="20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0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it">
    <w:name w:val="hit"/>
    <w:basedOn w:val="DefaultParagraphFont"/>
    <w:rsid w:val="00E56000"/>
  </w:style>
  <w:style w:type="paragraph" w:customStyle="1" w:styleId="ctoc">
    <w:name w:val="c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oc">
    <w:name w:val="cite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000"/>
    <w:rPr>
      <w:color w:val="0000FF"/>
      <w:u w:val="single"/>
    </w:rPr>
  </w:style>
  <w:style w:type="paragraph" w:customStyle="1" w:styleId="p1">
    <w:name w:val="p1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0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00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5A"/>
    <w:rPr>
      <w:rFonts w:ascii="Segoe UI" w:eastAsia="Courier New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line="307" w:lineRule="exact"/>
      <w:ind w:left="108"/>
      <w:jc w:val="center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pPr>
      <w:ind w:left="3218" w:right="32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1B24F3"/>
    <w:rPr>
      <w:i/>
      <w:iCs/>
      <w:color w:val="404040" w:themeColor="text1" w:themeTint="BF"/>
    </w:rPr>
  </w:style>
  <w:style w:type="paragraph" w:customStyle="1" w:styleId="TableText">
    <w:name w:val="Table Text"/>
    <w:basedOn w:val="Normal"/>
    <w:autoRedefine/>
    <w:uiPriority w:val="8"/>
    <w:qFormat/>
    <w:rsid w:val="001D347F"/>
    <w:pPr>
      <w:widowControl/>
      <w:autoSpaceDE/>
      <w:autoSpaceDN/>
      <w:spacing w:before="20" w:after="20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0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it">
    <w:name w:val="hit"/>
    <w:basedOn w:val="DefaultParagraphFont"/>
    <w:rsid w:val="00E56000"/>
  </w:style>
  <w:style w:type="paragraph" w:customStyle="1" w:styleId="ctoc">
    <w:name w:val="c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oc">
    <w:name w:val="citetoc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000"/>
    <w:rPr>
      <w:color w:val="0000FF"/>
      <w:u w:val="single"/>
    </w:rPr>
  </w:style>
  <w:style w:type="paragraph" w:customStyle="1" w:styleId="p1">
    <w:name w:val="p1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E56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0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5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00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5A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4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8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83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34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0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092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2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0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89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58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75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35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32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6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8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4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2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3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14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85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7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4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93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90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9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93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8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83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9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38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07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9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06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43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5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96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8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24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42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9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05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51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81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0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79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10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2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0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5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25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74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71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8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41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44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26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4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367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73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39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99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35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0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43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16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7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67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9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35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5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98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74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19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48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81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602-E9D8-4885-843A-C606FB88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Pacific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Pacific</dc:title>
  <dc:creator>Administration Building</dc:creator>
  <cp:lastModifiedBy>Windows User</cp:lastModifiedBy>
  <cp:revision>2</cp:revision>
  <cp:lastPrinted>2020-07-22T01:20:00Z</cp:lastPrinted>
  <dcterms:created xsi:type="dcterms:W3CDTF">2020-11-18T01:52:00Z</dcterms:created>
  <dcterms:modified xsi:type="dcterms:W3CDTF">2020-11-18T01:52:00Z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2020-01-23T00:00:00Z</vt:filetime>
  </property>
</Properties>
</file>